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7B91938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63343B5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+*yqw*dys*xcE*sEt*ugB*dzb*khx*wEe*wDh*fsc*zew*-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+*eDs*lyd*lyd*lyd*lyd*boE*btv*snx*Dgj*lyl*zfE*-</w:t>
            </w:r>
            <w:r>
              <w:rPr>
                <w:rFonts w:ascii="PDF417x" w:hAnsi="PDF417x"/>
                <w:sz w:val="24"/>
                <w:szCs w:val="24"/>
              </w:rPr>
              <w:br/>
              <w:t>+*ftw*ApA*rgc*tva*wye*Cck*Egs*cib*vBD*xaz*onA*-</w:t>
            </w:r>
            <w:r>
              <w:rPr>
                <w:rFonts w:ascii="PDF417x" w:hAnsi="PDF417x"/>
                <w:sz w:val="24"/>
                <w:szCs w:val="24"/>
              </w:rPr>
              <w:br/>
              <w:t>+*ftA*zei*jcy*vBu*uiD*svo*Cjc*Eyc*ydg*mbc*uws*-</w:t>
            </w:r>
            <w:r>
              <w:rPr>
                <w:rFonts w:ascii="PDF417x" w:hAnsi="PDF417x"/>
                <w:sz w:val="24"/>
                <w:szCs w:val="24"/>
              </w:rPr>
              <w:br/>
              <w:t>+*xjq*ofw*rfk*Ain*blE*jCk*zCt*yfo*tuy*Axa*uzq*-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AF95F17" w14:textId="77777777" w:rsidTr="005F330D">
        <w:trPr>
          <w:trHeight w:val="851"/>
        </w:trPr>
        <w:tc>
          <w:tcPr>
            <w:tcW w:w="0" w:type="auto"/>
          </w:tcPr>
          <w:p w14:paraId="13096877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43BC628A" wp14:editId="2D1D169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904F725" w14:textId="77777777" w:rsidTr="004F6767">
        <w:trPr>
          <w:trHeight w:val="276"/>
        </w:trPr>
        <w:tc>
          <w:tcPr>
            <w:tcW w:w="0" w:type="auto"/>
          </w:tcPr>
          <w:p w14:paraId="7BC1E89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3A93FF8" w14:textId="77777777" w:rsidTr="004F6767">
        <w:trPr>
          <w:trHeight w:val="291"/>
        </w:trPr>
        <w:tc>
          <w:tcPr>
            <w:tcW w:w="0" w:type="auto"/>
          </w:tcPr>
          <w:p w14:paraId="2E8A1DE2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9E61685" w14:textId="77777777" w:rsidTr="004F6767">
        <w:trPr>
          <w:trHeight w:val="276"/>
        </w:trPr>
        <w:tc>
          <w:tcPr>
            <w:tcW w:w="0" w:type="auto"/>
          </w:tcPr>
          <w:p w14:paraId="0F07D0E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0F185AA8" w14:textId="77777777" w:rsidTr="004F6767">
        <w:trPr>
          <w:trHeight w:val="291"/>
        </w:trPr>
        <w:tc>
          <w:tcPr>
            <w:tcW w:w="0" w:type="auto"/>
          </w:tcPr>
          <w:p w14:paraId="4AFAB5A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45AAA5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5456DC7" w14:textId="77777777" w:rsidR="00B92D0F" w:rsidRPr="00EB142D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EB14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EB14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EB14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EB14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611-03/25-01/04</w:t>
      </w:r>
      <w:r w:rsidR="008C5FE5" w:rsidRPr="00EB14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391182D" w14:textId="77777777" w:rsidR="00B92D0F" w:rsidRPr="00EB142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EB14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EB14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1059489F" w14:textId="77777777" w:rsidR="00B92D0F" w:rsidRPr="00EB142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EB14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EB14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EB142D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768F1A49" w14:textId="77777777" w:rsidR="00EB142D" w:rsidRPr="00EB142D" w:rsidRDefault="00EB142D" w:rsidP="00EB142D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AE692D6" w14:textId="69C99CBE" w:rsidR="00EB142D" w:rsidRPr="00EB142D" w:rsidRDefault="00EB142D" w:rsidP="00EB142D">
      <w:pPr>
        <w:jc w:val="right"/>
        <w:rPr>
          <w:rFonts w:ascii="Times New Roman" w:hAnsi="Times New Roman" w:cs="Times New Roman"/>
          <w:sz w:val="24"/>
          <w:szCs w:val="24"/>
        </w:rPr>
      </w:pPr>
      <w:r w:rsidRPr="00EB142D">
        <w:rPr>
          <w:rFonts w:ascii="Times New Roman" w:hAnsi="Times New Roman" w:cs="Times New Roman"/>
          <w:sz w:val="24"/>
          <w:szCs w:val="24"/>
        </w:rPr>
        <w:t xml:space="preserve">GRADSKO VIJEĆE </w:t>
      </w:r>
    </w:p>
    <w:p w14:paraId="4C43C02C" w14:textId="3FC0FD7E" w:rsidR="00B92D0F" w:rsidRPr="00EB142D" w:rsidRDefault="00EB142D" w:rsidP="00EB142D">
      <w:pPr>
        <w:jc w:val="right"/>
        <w:rPr>
          <w:rFonts w:ascii="Times New Roman" w:hAnsi="Times New Roman" w:cs="Times New Roman"/>
          <w:sz w:val="24"/>
          <w:szCs w:val="24"/>
        </w:rPr>
      </w:pPr>
      <w:r w:rsidRPr="00EB142D">
        <w:rPr>
          <w:rFonts w:ascii="Times New Roman" w:hAnsi="Times New Roman" w:cs="Times New Roman"/>
          <w:sz w:val="24"/>
          <w:szCs w:val="24"/>
        </w:rPr>
        <w:t>GRADA PREGRADE</w:t>
      </w:r>
    </w:p>
    <w:p w14:paraId="48602BE4" w14:textId="0D647B81" w:rsidR="008C5FE5" w:rsidRPr="00EB142D" w:rsidRDefault="008C5FE5" w:rsidP="00EB142D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C80A970" w14:textId="77777777" w:rsidR="00D707B3" w:rsidRPr="00EB142D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EF0FED5" w14:textId="77777777" w:rsidR="00D707B3" w:rsidRPr="00EB142D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EB142D">
        <w:rPr>
          <w:rFonts w:ascii="Times New Roman" w:hAnsi="Times New Roman" w:cs="Times New Roman"/>
          <w:sz w:val="24"/>
          <w:szCs w:val="24"/>
        </w:rPr>
        <w:t>PREDMET</w:t>
      </w:r>
      <w:r w:rsidR="00D707B3" w:rsidRPr="00EB142D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EB142D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Izvješće o izvršenju Programa javnih potreba u kulturi i tehničkoj kulturi za 2024. godinu</w:t>
      </w:r>
    </w:p>
    <w:p w14:paraId="5E6D26B7" w14:textId="77777777" w:rsidR="00D707B3" w:rsidRPr="00EB142D" w:rsidRDefault="00D707B3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C73258E" w14:textId="77777777" w:rsidR="00D707B3" w:rsidRPr="00EB142D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DDDC04A" w14:textId="6A561AE1" w:rsidR="00EB142D" w:rsidRPr="00EB142D" w:rsidRDefault="00EB142D" w:rsidP="00EB142D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142D">
        <w:rPr>
          <w:rFonts w:ascii="Times New Roman" w:hAnsi="Times New Roman" w:cs="Times New Roman"/>
          <w:sz w:val="24"/>
          <w:szCs w:val="24"/>
        </w:rPr>
        <w:tab/>
        <w:t>Na temelju članka 5. Zakona o kulturnim vijećima i financiranju javnih potreba u kulturi („Narodne novine“ br. 83/22), članaka 4. i 20. Zakona o tehničkoj kulturi („Narodne novine“ br. 76/93, 11/94, 38/09 ) i članka 32. Statuta Grada Pregrade („Službeni glasnik Krapinsko-zagorske županije“ br. 06/13 i 17/13, 7/18, 16/18-pročišćeni tekst, 5/20, 8/21, 38/22, 40/23) Gradsko vijeće donijelo je Program javnih potreba u kulturi i tehničkoj kulturi za 2024. godinu (Služeni glasnik Krapisnko- zagorske županije broj 66B/23, 24/24, 54/24).</w:t>
      </w:r>
    </w:p>
    <w:p w14:paraId="40D93A4F" w14:textId="77777777" w:rsidR="00EB142D" w:rsidRPr="00EB142D" w:rsidRDefault="00EB142D" w:rsidP="00EB142D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A5EF691" w14:textId="1C0BEB6D" w:rsidR="00EB142D" w:rsidRPr="00EB142D" w:rsidRDefault="00EB142D" w:rsidP="00EB142D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EB142D">
        <w:rPr>
          <w:rFonts w:ascii="Times New Roman" w:hAnsi="Times New Roman" w:cs="Times New Roman"/>
          <w:sz w:val="24"/>
          <w:szCs w:val="24"/>
        </w:rPr>
        <w:tab/>
        <w:t>Ovim putem Gradonačelnik Grada Pregrade podnosi Gradskom vijeću Grada Pregrade Izvješće o izvršenju Programa javnih potreba u kulturi i tehničkoj kulturi Grada Pregrade za 2024. godinu.</w:t>
      </w:r>
    </w:p>
    <w:p w14:paraId="0825F810" w14:textId="77777777" w:rsidR="00EB142D" w:rsidRPr="00EB142D" w:rsidRDefault="00EB142D" w:rsidP="00EB142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3AA3A0E" w14:textId="77777777" w:rsidR="00EB142D" w:rsidRPr="00EB142D" w:rsidRDefault="00EB142D" w:rsidP="00EB142D">
      <w:pPr>
        <w:jc w:val="both"/>
        <w:rPr>
          <w:rFonts w:ascii="Times New Roman" w:hAnsi="Times New Roman" w:cs="Times New Roman"/>
          <w:sz w:val="24"/>
          <w:szCs w:val="24"/>
        </w:rPr>
      </w:pPr>
      <w:r w:rsidRPr="00EB142D">
        <w:rPr>
          <w:rFonts w:ascii="Times New Roman" w:hAnsi="Times New Roman" w:cs="Times New Roman"/>
          <w:sz w:val="24"/>
          <w:szCs w:val="24"/>
        </w:rPr>
        <w:tab/>
        <w:t>Predlažemo Gradskom vijeću Grada Pregrade da razmotri navedeno izvješće te nakon rasprave donese Zaključak u predloženom tekstu.</w:t>
      </w:r>
    </w:p>
    <w:p w14:paraId="7459E297" w14:textId="60D53D77" w:rsidR="00D707B3" w:rsidRPr="00AC036B" w:rsidRDefault="00EB142D" w:rsidP="00D707B3">
      <w:pPr>
        <w:rPr>
          <w:rFonts w:ascii="Times New Roman" w:hAnsi="Times New Roman" w:cs="Times New Roman"/>
          <w:b/>
          <w:sz w:val="24"/>
          <w:szCs w:val="24"/>
        </w:rPr>
      </w:pPr>
      <w:r w:rsidRPr="00EB142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56B404" w14:textId="77777777" w:rsidR="00D707B3" w:rsidRPr="00EB142D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444CC5B" w14:textId="77777777" w:rsidR="00D707B3" w:rsidRPr="00EB142D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E607CCD" w14:textId="77777777" w:rsidR="00D707B3" w:rsidRPr="00EB142D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EB142D">
        <w:rPr>
          <w:rFonts w:ascii="Times New Roman" w:hAnsi="Times New Roman" w:cs="Times New Roman"/>
          <w:sz w:val="24"/>
          <w:szCs w:val="24"/>
        </w:rPr>
        <w:t>GRADONAČELNIK</w:t>
      </w:r>
    </w:p>
    <w:p w14:paraId="46A091B9" w14:textId="77777777" w:rsidR="00D364C6" w:rsidRPr="00EB142D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9034A77" w14:textId="32DA603B" w:rsidR="00D364C6" w:rsidRPr="00EB142D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EB142D">
        <w:rPr>
          <w:rFonts w:ascii="Times New Roman" w:hAnsi="Times New Roman" w:cs="Times New Roman"/>
          <w:sz w:val="24"/>
          <w:szCs w:val="24"/>
        </w:rPr>
        <w:t xml:space="preserve">Marko Vešligaj, univ. </w:t>
      </w:r>
      <w:r w:rsidR="00AC036B">
        <w:rPr>
          <w:rFonts w:ascii="Times New Roman" w:hAnsi="Times New Roman" w:cs="Times New Roman"/>
          <w:sz w:val="24"/>
          <w:szCs w:val="24"/>
        </w:rPr>
        <w:t>s</w:t>
      </w:r>
      <w:r w:rsidRPr="00EB142D">
        <w:rPr>
          <w:rFonts w:ascii="Times New Roman" w:hAnsi="Times New Roman" w:cs="Times New Roman"/>
          <w:sz w:val="24"/>
          <w:szCs w:val="24"/>
        </w:rPr>
        <w:t>pec. pol.</w:t>
      </w:r>
      <w:r w:rsidR="00C01793">
        <w:rPr>
          <w:rFonts w:ascii="Times New Roman" w:hAnsi="Times New Roman" w:cs="Times New Roman"/>
          <w:sz w:val="24"/>
          <w:szCs w:val="24"/>
        </w:rPr>
        <w:t>,v.r.</w:t>
      </w:r>
    </w:p>
    <w:p w14:paraId="2E4C6C0E" w14:textId="77777777" w:rsidR="00D364C6" w:rsidRPr="00EB142D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4DA3119" w14:textId="77777777" w:rsidR="00D707B3" w:rsidRPr="00EB142D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19A6806" w14:textId="77777777" w:rsidR="00D707B3" w:rsidRPr="00EB142D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B955CCA" w14:textId="061063EA" w:rsidR="00B92D0F" w:rsidRPr="00EB142D" w:rsidRDefault="00EB142D" w:rsidP="00EB142D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EB142D">
        <w:rPr>
          <w:rFonts w:ascii="Times New Roman" w:eastAsia="Times New Roman" w:hAnsi="Times New Roman" w:cs="Times New Roman"/>
          <w:noProof w:val="0"/>
          <w:sz w:val="24"/>
          <w:szCs w:val="24"/>
        </w:rPr>
        <w:t>Prilozi:</w:t>
      </w:r>
    </w:p>
    <w:p w14:paraId="6B7875A6" w14:textId="755C98C5" w:rsidR="00EB142D" w:rsidRDefault="00EB142D" w:rsidP="00EB142D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EB142D">
        <w:rPr>
          <w:rFonts w:ascii="Times New Roman" w:eastAsia="Times New Roman" w:hAnsi="Times New Roman" w:cs="Times New Roman"/>
          <w:noProof w:val="0"/>
          <w:sz w:val="24"/>
          <w:szCs w:val="24"/>
        </w:rPr>
        <w:t>Izvješće o izvršenju Programa javnih potreba u kulturi i tehničkoj kulturi za 2024. godinu</w:t>
      </w:r>
    </w:p>
    <w:p w14:paraId="7D0CD17D" w14:textId="27108085" w:rsidR="007E0ABB" w:rsidRPr="00EB142D" w:rsidRDefault="007E0ABB" w:rsidP="00EB142D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Program </w:t>
      </w:r>
      <w:r w:rsidRPr="00EB142D">
        <w:rPr>
          <w:rFonts w:ascii="Times New Roman" w:hAnsi="Times New Roman" w:cs="Times New Roman"/>
          <w:sz w:val="24"/>
          <w:szCs w:val="24"/>
        </w:rPr>
        <w:t>javnih potreba u kulturi i tehničkoj kulturi za 2024. godinu (Služeni glasnik Krapisnko- zagorske županije broj 66B/23, 24/24, 54/24)</w:t>
      </w:r>
    </w:p>
    <w:p w14:paraId="3080002F" w14:textId="482D72B2" w:rsidR="00EB142D" w:rsidRPr="00EB142D" w:rsidRDefault="00EB142D" w:rsidP="00EB142D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EB142D">
        <w:rPr>
          <w:rFonts w:ascii="Times New Roman" w:eastAsia="Times New Roman" w:hAnsi="Times New Roman" w:cs="Times New Roman"/>
          <w:noProof w:val="0"/>
          <w:sz w:val="24"/>
          <w:szCs w:val="24"/>
        </w:rPr>
        <w:t>Prijedlog Zaključka.</w:t>
      </w:r>
    </w:p>
    <w:p w14:paraId="4C15641C" w14:textId="77777777" w:rsidR="00B92D0F" w:rsidRPr="00EB142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8F4004C" w14:textId="40F0AE11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B749E"/>
    <w:multiLevelType w:val="hybridMultilevel"/>
    <w:tmpl w:val="559E225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39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B0003"/>
    <w:rsid w:val="00275B0C"/>
    <w:rsid w:val="00347D72"/>
    <w:rsid w:val="003F65C1"/>
    <w:rsid w:val="004F4C90"/>
    <w:rsid w:val="005F330D"/>
    <w:rsid w:val="00693AB1"/>
    <w:rsid w:val="007B7A25"/>
    <w:rsid w:val="007E0ABB"/>
    <w:rsid w:val="008A562A"/>
    <w:rsid w:val="008C5FE5"/>
    <w:rsid w:val="009B7A12"/>
    <w:rsid w:val="009C13F6"/>
    <w:rsid w:val="00A51602"/>
    <w:rsid w:val="00A836D0"/>
    <w:rsid w:val="00AC036B"/>
    <w:rsid w:val="00AC35DA"/>
    <w:rsid w:val="00B92D0F"/>
    <w:rsid w:val="00C01793"/>
    <w:rsid w:val="00C9578C"/>
    <w:rsid w:val="00D364C6"/>
    <w:rsid w:val="00D707B3"/>
    <w:rsid w:val="00E55405"/>
    <w:rsid w:val="00EB14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755B0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EB1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2014-11-26T14:09:00Z</cp:lastPrinted>
  <dcterms:created xsi:type="dcterms:W3CDTF">2025-03-20T11:16:00Z</dcterms:created>
  <dcterms:modified xsi:type="dcterms:W3CDTF">2025-03-20T11:16:00Z</dcterms:modified>
</cp:coreProperties>
</file>